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8"/>
        <w:gridCol w:w="990"/>
        <w:gridCol w:w="3375"/>
        <w:gridCol w:w="2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AEAAAA" w:themeFill="background2" w:themeFillShade="B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发送命令格式</w:t>
            </w:r>
          </w:p>
        </w:tc>
        <w:tc>
          <w:tcPr>
            <w:tcW w:w="6721" w:type="dxa"/>
            <w:gridSpan w:val="3"/>
            <w:tcBorders>
              <w:tl2br w:val="nil"/>
              <w:tr2bl w:val="nil"/>
            </w:tcBorders>
            <w:shd w:val="clear" w:color="auto" w:fill="AEAAAA" w:themeFill="background2" w:themeFillShade="B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  <w:t>01 03 00 00 00 14 45 C5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  称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长度(Byte)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    明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设备通讯地址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默认为1，存储在寄存器20 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命令字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0x03为读取，0x06为修改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起始地址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例如从40001开始读，填0x00，0x00               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读取长度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读2个寄存器，填0x00，0x02；2字节长度，高位字节在前，低位字节在后。              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0x00,0x14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这里改成0x00,0x06;只读6个寄存器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CRC16效验码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CRC16计算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0x45,0xc5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任何字节改变，需要重新计算校验码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AEAAAA" w:themeFill="background2" w:themeFillShade="B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接收命令格式</w:t>
            </w:r>
          </w:p>
        </w:tc>
        <w:tc>
          <w:tcPr>
            <w:tcW w:w="6721" w:type="dxa"/>
            <w:gridSpan w:val="3"/>
            <w:tcBorders>
              <w:tl2br w:val="nil"/>
              <w:tr2bl w:val="nil"/>
            </w:tcBorders>
            <w:shd w:val="clear" w:color="auto" w:fill="AEAAAA" w:themeFill="background2" w:themeFillShade="BF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FFFFFF" w:fill="D9D9D9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shd w:val="clear" w:color="auto" w:fill="auto"/>
              </w:rPr>
              <w:t>01 03 28 00 1B 02 38 05 EA 00 91 00 CA 00 00 00 00 00 00 00 00 00 00 01 F4 0F A0 07 D0 00 00 00 00 07 E0 02 59 00 00 00 60 00 01 0B 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设备通讯地址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默认为1，存储在寄存器20 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命令字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0x03为读取，0x06为修改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内容总长度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不包括本字段以前字节和效验码字节的长度。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寄存器40001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存储Pm2.5值，2字节长度，高位字节在前，低位字节在后。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寄存器40002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存储CO2值，2字节长度，高位字节在前，低位字节在后。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0x02,0x38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寄存器40003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存储SO2值，2字节长度，高位字节在前，低位字节在后。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0x05,0xea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寄存器40004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存储NO2值，2字节长度，高位字节在前，低位字节在后。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寄存器40005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存储O2值，2字节长度，高位字节在前，低位字节在后。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寄存器40006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存储O3值，2字节长度，高位字节在前，低位字节在后。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寄存器40019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存储波特率值，2字节长度，高位字节在前，低位字节在后。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0x00,0x60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波特率96=9600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708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寄存器40020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存储设备地址值，2字节长度，高位字节在前，低位字节在后，最大254。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0x00,0x01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08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效验码</w:t>
            </w:r>
          </w:p>
        </w:tc>
        <w:tc>
          <w:tcPr>
            <w:tcW w:w="990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CRC16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708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-Bold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ymbolMT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Droid San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中黑_GBK">
    <w:panose1 w:val="02000000000000000000"/>
    <w:charset w:val="86"/>
    <w:family w:val="auto"/>
    <w:pitch w:val="default"/>
    <w:sig w:usb0="800002BF" w:usb1="38CF7CFA" w:usb2="00082016" w:usb3="00000000" w:csb0="00040000" w:csb1="00000000"/>
  </w:font>
  <w:font w:name="方正兰亭特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si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F6789"/>
    <w:rsid w:val="1DEF6789"/>
    <w:rsid w:val="404E301C"/>
    <w:rsid w:val="79A47B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2016-07-05T08:52:00Z</dcterms:created>
  <dc:creator>john</dc:creator>
  <cp:lastModifiedBy>john</cp:lastModifiedBy>
  <dcterms:modified xsi:type="dcterms:W3CDTF">2016-10-11T03:42:33Z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